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930" w:rsidRDefault="00D27930" w:rsidP="0042720C">
      <w:pPr>
        <w:spacing w:after="0" w:line="360" w:lineRule="auto"/>
        <w:rPr>
          <w:rFonts w:ascii="Times New Roman" w:eastAsia="Times New Roman" w:hAnsi="Times New Roman" w:cs="Times New Roman"/>
          <w:sz w:val="24"/>
          <w:szCs w:val="24"/>
        </w:rPr>
      </w:pPr>
    </w:p>
    <w:p w:rsidR="00D27930" w:rsidRDefault="00D27930" w:rsidP="0042720C">
      <w:pPr>
        <w:spacing w:after="0" w:line="360" w:lineRule="auto"/>
        <w:rPr>
          <w:rFonts w:ascii="Times New Roman" w:eastAsia="Times New Roman" w:hAnsi="Times New Roman" w:cs="Times New Roman"/>
          <w:sz w:val="24"/>
          <w:szCs w:val="24"/>
        </w:rPr>
      </w:pPr>
    </w:p>
    <w:p w:rsidR="00D27930" w:rsidRDefault="00D27930" w:rsidP="0042720C">
      <w:pPr>
        <w:spacing w:after="0" w:line="360" w:lineRule="auto"/>
        <w:rPr>
          <w:rFonts w:ascii="Times New Roman" w:eastAsia="Times New Roman" w:hAnsi="Times New Roman" w:cs="Times New Roman"/>
          <w:sz w:val="24"/>
          <w:szCs w:val="24"/>
        </w:rPr>
      </w:pPr>
    </w:p>
    <w:p w:rsidR="00D27930" w:rsidRPr="009F3110" w:rsidRDefault="00D27930" w:rsidP="009F3110">
      <w:pPr>
        <w:spacing w:after="0" w:line="480" w:lineRule="auto"/>
        <w:rPr>
          <w:rFonts w:ascii="Times New Roman" w:eastAsia="Times New Roman" w:hAnsi="Times New Roman" w:cs="Times New Roman"/>
          <w:sz w:val="24"/>
          <w:szCs w:val="24"/>
        </w:rPr>
      </w:pPr>
    </w:p>
    <w:p w:rsidR="00D27930" w:rsidRPr="009F3110" w:rsidRDefault="00D27930" w:rsidP="009F3110">
      <w:pPr>
        <w:spacing w:after="0" w:line="480" w:lineRule="auto"/>
        <w:rPr>
          <w:rFonts w:ascii="Times New Roman" w:eastAsia="Times New Roman" w:hAnsi="Times New Roman" w:cs="Times New Roman"/>
          <w:sz w:val="24"/>
          <w:szCs w:val="24"/>
        </w:rPr>
      </w:pPr>
    </w:p>
    <w:p w:rsidR="00D27930" w:rsidRPr="009F3110" w:rsidRDefault="00D27930" w:rsidP="009F3110">
      <w:pPr>
        <w:spacing w:after="0" w:line="480" w:lineRule="auto"/>
        <w:rPr>
          <w:rFonts w:ascii="Times New Roman" w:eastAsia="Times New Roman" w:hAnsi="Times New Roman" w:cs="Times New Roman"/>
          <w:sz w:val="24"/>
          <w:szCs w:val="24"/>
        </w:rPr>
      </w:pPr>
    </w:p>
    <w:p w:rsidR="00D27930" w:rsidRPr="009F3110" w:rsidRDefault="00D27930" w:rsidP="009F3110">
      <w:pPr>
        <w:spacing w:after="0" w:line="480" w:lineRule="auto"/>
        <w:rPr>
          <w:rFonts w:ascii="Times New Roman" w:eastAsia="Times New Roman" w:hAnsi="Times New Roman" w:cs="Times New Roman"/>
          <w:sz w:val="24"/>
          <w:szCs w:val="24"/>
        </w:rPr>
      </w:pPr>
    </w:p>
    <w:p w:rsidR="00D27930" w:rsidRPr="009F3110" w:rsidRDefault="00D27930" w:rsidP="009F3110">
      <w:pPr>
        <w:spacing w:after="0" w:line="480" w:lineRule="auto"/>
        <w:rPr>
          <w:rFonts w:ascii="Times New Roman" w:eastAsia="Times New Roman" w:hAnsi="Times New Roman" w:cs="Times New Roman"/>
          <w:sz w:val="24"/>
          <w:szCs w:val="24"/>
        </w:rPr>
      </w:pPr>
      <w:r w:rsidRPr="009F3110">
        <w:rPr>
          <w:rFonts w:ascii="Times New Roman" w:eastAsia="Times New Roman" w:hAnsi="Times New Roman" w:cs="Times New Roman"/>
          <w:sz w:val="24"/>
          <w:szCs w:val="24"/>
        </w:rPr>
        <w:t xml:space="preserve">                                                  </w:t>
      </w:r>
    </w:p>
    <w:p w:rsidR="00D27930" w:rsidRPr="009F3110" w:rsidRDefault="00D27930" w:rsidP="00F5513C">
      <w:pPr>
        <w:pStyle w:val="NormalWeb"/>
        <w:spacing w:line="480" w:lineRule="auto"/>
        <w:rPr>
          <w:bCs/>
          <w:color w:val="000000" w:themeColor="text1"/>
        </w:rPr>
      </w:pPr>
      <w:r w:rsidRPr="009F3110">
        <w:t xml:space="preserve">                                            </w:t>
      </w:r>
      <w:r w:rsidRPr="009F3110">
        <w:rPr>
          <w:bCs/>
          <w:color w:val="000000" w:themeColor="text1"/>
        </w:rPr>
        <w:t>Compensation, evaluation and firm objectives</w:t>
      </w:r>
    </w:p>
    <w:p w:rsidR="00D27930" w:rsidRPr="009F3110" w:rsidRDefault="00D27930" w:rsidP="00F5513C">
      <w:pPr>
        <w:pStyle w:val="NormalWeb"/>
        <w:spacing w:line="480" w:lineRule="auto"/>
        <w:jc w:val="center"/>
        <w:rPr>
          <w:bCs/>
          <w:color w:val="000000" w:themeColor="text1"/>
        </w:rPr>
      </w:pPr>
    </w:p>
    <w:p w:rsidR="00D27930" w:rsidRPr="009F3110" w:rsidRDefault="00D27930" w:rsidP="009F3110">
      <w:pPr>
        <w:spacing w:line="480" w:lineRule="auto"/>
        <w:jc w:val="center"/>
        <w:rPr>
          <w:rFonts w:ascii="Times New Roman" w:hAnsi="Times New Roman" w:cs="Times New Roman"/>
          <w:sz w:val="24"/>
          <w:szCs w:val="24"/>
        </w:rPr>
      </w:pPr>
      <w:r w:rsidRPr="009F3110">
        <w:rPr>
          <w:rFonts w:ascii="Times New Roman" w:hAnsi="Times New Roman" w:cs="Times New Roman"/>
          <w:sz w:val="24"/>
          <w:szCs w:val="24"/>
        </w:rPr>
        <w:t>Name</w:t>
      </w:r>
    </w:p>
    <w:p w:rsidR="00D27930" w:rsidRPr="009F3110" w:rsidRDefault="00D27930" w:rsidP="009F3110">
      <w:pPr>
        <w:spacing w:line="480" w:lineRule="auto"/>
        <w:jc w:val="center"/>
        <w:rPr>
          <w:rFonts w:ascii="Times New Roman" w:hAnsi="Times New Roman" w:cs="Times New Roman"/>
          <w:sz w:val="24"/>
          <w:szCs w:val="24"/>
        </w:rPr>
      </w:pPr>
    </w:p>
    <w:p w:rsidR="00D27930" w:rsidRPr="009F3110" w:rsidRDefault="00D27930" w:rsidP="009F3110">
      <w:pPr>
        <w:spacing w:line="480" w:lineRule="auto"/>
        <w:jc w:val="center"/>
        <w:rPr>
          <w:rFonts w:ascii="Times New Roman" w:hAnsi="Times New Roman" w:cs="Times New Roman"/>
          <w:sz w:val="24"/>
          <w:szCs w:val="24"/>
        </w:rPr>
      </w:pPr>
      <w:r w:rsidRPr="009F3110">
        <w:rPr>
          <w:rFonts w:ascii="Times New Roman" w:hAnsi="Times New Roman" w:cs="Times New Roman"/>
          <w:sz w:val="24"/>
          <w:szCs w:val="24"/>
        </w:rPr>
        <w:t>Institution</w:t>
      </w:r>
    </w:p>
    <w:p w:rsidR="00D27930" w:rsidRPr="009F3110" w:rsidRDefault="00D27930" w:rsidP="009F3110">
      <w:pPr>
        <w:spacing w:line="480" w:lineRule="auto"/>
        <w:jc w:val="center"/>
        <w:rPr>
          <w:rFonts w:ascii="Times New Roman" w:hAnsi="Times New Roman" w:cs="Times New Roman"/>
          <w:sz w:val="24"/>
          <w:szCs w:val="24"/>
        </w:rPr>
      </w:pPr>
    </w:p>
    <w:p w:rsidR="00D27930" w:rsidRPr="009F3110" w:rsidRDefault="00D27930" w:rsidP="009F3110">
      <w:pPr>
        <w:spacing w:line="480" w:lineRule="auto"/>
        <w:jc w:val="center"/>
        <w:rPr>
          <w:rFonts w:ascii="Times New Roman" w:hAnsi="Times New Roman" w:cs="Times New Roman"/>
          <w:sz w:val="24"/>
          <w:szCs w:val="24"/>
        </w:rPr>
      </w:pPr>
      <w:r w:rsidRPr="009F3110">
        <w:rPr>
          <w:rFonts w:ascii="Times New Roman" w:hAnsi="Times New Roman" w:cs="Times New Roman"/>
          <w:sz w:val="24"/>
          <w:szCs w:val="24"/>
        </w:rPr>
        <w:t>Date</w:t>
      </w:r>
    </w:p>
    <w:p w:rsidR="00D27930" w:rsidRPr="009F3110" w:rsidRDefault="00D27930" w:rsidP="009F3110">
      <w:pPr>
        <w:spacing w:after="0" w:line="480" w:lineRule="auto"/>
        <w:rPr>
          <w:rFonts w:ascii="Times New Roman" w:eastAsia="Times New Roman" w:hAnsi="Times New Roman" w:cs="Times New Roman"/>
          <w:sz w:val="24"/>
          <w:szCs w:val="24"/>
        </w:rPr>
      </w:pPr>
    </w:p>
    <w:p w:rsidR="00D27930" w:rsidRPr="009F3110" w:rsidRDefault="00D27930" w:rsidP="009F3110">
      <w:pPr>
        <w:spacing w:after="0" w:line="480" w:lineRule="auto"/>
        <w:rPr>
          <w:rFonts w:ascii="Times New Roman" w:eastAsia="Times New Roman" w:hAnsi="Times New Roman" w:cs="Times New Roman"/>
          <w:sz w:val="24"/>
          <w:szCs w:val="24"/>
        </w:rPr>
      </w:pPr>
    </w:p>
    <w:p w:rsidR="00D27930" w:rsidRPr="009F3110" w:rsidRDefault="00D27930" w:rsidP="009F3110">
      <w:pPr>
        <w:spacing w:after="0" w:line="480" w:lineRule="auto"/>
        <w:rPr>
          <w:rFonts w:ascii="Times New Roman" w:eastAsia="Times New Roman" w:hAnsi="Times New Roman" w:cs="Times New Roman"/>
          <w:sz w:val="24"/>
          <w:szCs w:val="24"/>
        </w:rPr>
      </w:pPr>
    </w:p>
    <w:p w:rsidR="00D27930" w:rsidRPr="009F3110" w:rsidRDefault="00D27930" w:rsidP="009F3110">
      <w:pPr>
        <w:spacing w:after="0" w:line="480" w:lineRule="auto"/>
        <w:rPr>
          <w:rFonts w:ascii="Times New Roman" w:eastAsia="Times New Roman" w:hAnsi="Times New Roman" w:cs="Times New Roman"/>
          <w:sz w:val="24"/>
          <w:szCs w:val="24"/>
        </w:rPr>
      </w:pPr>
    </w:p>
    <w:p w:rsidR="00D27930" w:rsidRPr="009F3110" w:rsidRDefault="00D27930" w:rsidP="009F3110">
      <w:pPr>
        <w:spacing w:after="0" w:line="480" w:lineRule="auto"/>
        <w:rPr>
          <w:rFonts w:ascii="Times New Roman" w:eastAsia="Times New Roman" w:hAnsi="Times New Roman" w:cs="Times New Roman"/>
          <w:sz w:val="24"/>
          <w:szCs w:val="24"/>
        </w:rPr>
      </w:pPr>
      <w:r w:rsidRPr="009F3110">
        <w:rPr>
          <w:rFonts w:ascii="Times New Roman" w:eastAsia="Times New Roman" w:hAnsi="Times New Roman" w:cs="Times New Roman"/>
          <w:sz w:val="24"/>
          <w:szCs w:val="24"/>
        </w:rPr>
        <w:t xml:space="preserve">             </w:t>
      </w:r>
      <w:r w:rsidR="001B6A8D" w:rsidRPr="009F3110">
        <w:rPr>
          <w:rFonts w:ascii="Times New Roman" w:eastAsia="Times New Roman" w:hAnsi="Times New Roman" w:cs="Times New Roman"/>
          <w:sz w:val="24"/>
          <w:szCs w:val="24"/>
        </w:rPr>
        <w:t xml:space="preserve"> </w:t>
      </w:r>
      <w:r w:rsidRPr="009F3110">
        <w:rPr>
          <w:rFonts w:ascii="Times New Roman" w:eastAsia="Times New Roman" w:hAnsi="Times New Roman" w:cs="Times New Roman"/>
          <w:sz w:val="24"/>
          <w:szCs w:val="24"/>
        </w:rPr>
        <w:t xml:space="preserve">   </w:t>
      </w:r>
    </w:p>
    <w:p w:rsidR="00D27930" w:rsidRPr="009F3110" w:rsidRDefault="00D27930" w:rsidP="009F3110">
      <w:pPr>
        <w:spacing w:after="0" w:line="480" w:lineRule="auto"/>
        <w:rPr>
          <w:rFonts w:ascii="Times New Roman" w:eastAsia="Times New Roman" w:hAnsi="Times New Roman" w:cs="Times New Roman"/>
          <w:sz w:val="24"/>
          <w:szCs w:val="24"/>
        </w:rPr>
      </w:pPr>
    </w:p>
    <w:p w:rsidR="00D27930" w:rsidRPr="009F3110" w:rsidRDefault="009F3110" w:rsidP="009F311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Introduction </w:t>
      </w:r>
    </w:p>
    <w:p w:rsidR="009F3110" w:rsidRDefault="00D27930" w:rsidP="009F3110">
      <w:pPr>
        <w:spacing w:line="480" w:lineRule="auto"/>
        <w:rPr>
          <w:rFonts w:ascii="Times New Roman" w:eastAsia="Times New Roman" w:hAnsi="Times New Roman" w:cs="Times New Roman"/>
          <w:sz w:val="24"/>
          <w:szCs w:val="24"/>
        </w:rPr>
      </w:pPr>
      <w:r w:rsidRPr="009F3110">
        <w:rPr>
          <w:rFonts w:ascii="Times New Roman" w:eastAsia="Times New Roman" w:hAnsi="Times New Roman" w:cs="Times New Roman"/>
          <w:sz w:val="24"/>
          <w:szCs w:val="24"/>
        </w:rPr>
        <w:t xml:space="preserve">         </w:t>
      </w:r>
      <w:r w:rsidR="00F5513C">
        <w:rPr>
          <w:rFonts w:ascii="Times New Roman" w:eastAsia="Times New Roman" w:hAnsi="Times New Roman" w:cs="Times New Roman"/>
          <w:sz w:val="24"/>
          <w:szCs w:val="24"/>
        </w:rPr>
        <w:t xml:space="preserve">                 </w:t>
      </w:r>
      <w:r w:rsidR="009F3110" w:rsidRPr="009F3110">
        <w:rPr>
          <w:rFonts w:ascii="Times New Roman" w:eastAsia="Times New Roman" w:hAnsi="Times New Roman" w:cs="Times New Roman"/>
          <w:sz w:val="24"/>
          <w:szCs w:val="24"/>
        </w:rPr>
        <w:t>The invention of technology has greatly eased the attempt, doing and completion of tasks. It has also allowed the development of new diverse ways of doing a single task while giving a satisfactory end result. Where technology innovations have sprung from basic ideas to cutting edge state of the art originations, different stake holders have used technology in bits to enhance their faces. Businesses have had to pull down their former scrolls of company’s vision, mission and objectives so as to fit and be at par with their counterparts. However, amidst the joy of super-fast and perfected output, drawbacks have been pulled into the business plan. Braintrust Toys is one of the companies that have incorporated technology in the production to expand the minds of children. This paper exclusively takes head on the view of how Braintrust Toys can link their compensation and evaluation to the company’s new objective and innovation.</w:t>
      </w:r>
    </w:p>
    <w:p w:rsidR="00F5513C" w:rsidRDefault="00F5513C" w:rsidP="009F3110">
      <w:pPr>
        <w:spacing w:after="0"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9F3110" w:rsidRPr="009F3110">
        <w:rPr>
          <w:rFonts w:ascii="Times New Roman" w:eastAsia="Times New Roman" w:hAnsi="Times New Roman" w:cs="Times New Roman"/>
          <w:sz w:val="24"/>
          <w:szCs w:val="24"/>
        </w:rPr>
        <w:t>The company uses a product development strategy but in their targets believe that they need to orient their company towards an innovative strategy</w:t>
      </w:r>
      <w:r w:rsidR="009F3110" w:rsidRPr="009F3110">
        <w:rPr>
          <w:rFonts w:ascii="Times New Roman" w:hAnsi="Times New Roman" w:cs="Times New Roman"/>
          <w:sz w:val="24"/>
          <w:szCs w:val="24"/>
        </w:rPr>
        <w:t xml:space="preserve"> N. A. (2017)</w:t>
      </w:r>
      <w:r w:rsidR="009F3110" w:rsidRPr="009F3110">
        <w:rPr>
          <w:rFonts w:ascii="Times New Roman" w:eastAsia="Times New Roman" w:hAnsi="Times New Roman" w:cs="Times New Roman"/>
          <w:sz w:val="24"/>
          <w:szCs w:val="24"/>
        </w:rPr>
        <w:t>. The current objective is rather simple with the following points; Invent 10 new toys every year and reinvent at least 10 more; Increase revenues by 15% per year; Employ motivated and committed workers; and Provide safe and intellect-expanding toys for everyone.</w:t>
      </w:r>
      <w:r w:rsidR="009F3110">
        <w:rPr>
          <w:rFonts w:ascii="Times New Roman" w:eastAsia="Times New Roman" w:hAnsi="Times New Roman" w:cs="Times New Roman"/>
          <w:sz w:val="24"/>
          <w:szCs w:val="24"/>
        </w:rPr>
        <w:t xml:space="preserve"> </w:t>
      </w:r>
      <w:r w:rsidR="009F3110" w:rsidRPr="009F3110">
        <w:rPr>
          <w:rFonts w:ascii="Times New Roman" w:eastAsia="Times New Roman" w:hAnsi="Times New Roman" w:cs="Times New Roman"/>
          <w:sz w:val="24"/>
          <w:szCs w:val="24"/>
        </w:rPr>
        <w:t>Compensation is the total cash and non-cash payments that you give to an employee in exchange for the work they do for your business</w:t>
      </w:r>
      <w:r w:rsidR="009F3110" w:rsidRPr="009F3110">
        <w:rPr>
          <w:rFonts w:ascii="Times New Roman" w:hAnsi="Times New Roman" w:cs="Times New Roman"/>
          <w:sz w:val="24"/>
          <w:szCs w:val="24"/>
        </w:rPr>
        <w:t xml:space="preserve"> Nurwijayanti, N. (2019). </w:t>
      </w:r>
    </w:p>
    <w:p w:rsidR="009F3110" w:rsidRPr="009F3110" w:rsidRDefault="00F5513C" w:rsidP="009F3110">
      <w:pPr>
        <w:spacing w:after="0" w:line="480" w:lineRule="auto"/>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9F3110" w:rsidRPr="009F3110">
        <w:rPr>
          <w:rFonts w:ascii="Times New Roman" w:eastAsia="Times New Roman" w:hAnsi="Times New Roman" w:cs="Times New Roman"/>
          <w:sz w:val="24"/>
          <w:szCs w:val="24"/>
        </w:rPr>
        <w:t xml:space="preserve"> Braintrust Toys management compensation plan is in line with its purpose further existence of the company. In the new company’s objective, the compensation has been adjusted to recruit and retain qualified employees by hiring personnel that think innovatively, maintain and even increase morale satisfaction by hiring diverse support personnel and designers who are customer service oriented to support new products and markets, enhance attributes and </w:t>
      </w:r>
      <w:r w:rsidR="009F3110" w:rsidRPr="009F3110">
        <w:rPr>
          <w:rFonts w:ascii="Times New Roman" w:eastAsia="Times New Roman" w:hAnsi="Times New Roman" w:cs="Times New Roman"/>
          <w:sz w:val="24"/>
          <w:szCs w:val="24"/>
        </w:rPr>
        <w:lastRenderedPageBreak/>
        <w:t>convenience in at least 20 existing products, launch at least 15 new products that appeal to new customers and new markets, develop 5 new markets and reduce laying out of employees and especially the 200 remaining employees.</w:t>
      </w:r>
    </w:p>
    <w:p w:rsidR="009F3110" w:rsidRPr="009F3110" w:rsidRDefault="009F3110" w:rsidP="009F311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5513C">
        <w:rPr>
          <w:rFonts w:ascii="Times New Roman" w:eastAsia="Times New Roman" w:hAnsi="Times New Roman" w:cs="Times New Roman"/>
          <w:sz w:val="24"/>
          <w:szCs w:val="24"/>
        </w:rPr>
        <w:t xml:space="preserve">       </w:t>
      </w:r>
      <w:r w:rsidRPr="009F3110">
        <w:rPr>
          <w:rFonts w:ascii="Times New Roman" w:eastAsia="Times New Roman" w:hAnsi="Times New Roman" w:cs="Times New Roman"/>
          <w:sz w:val="24"/>
          <w:szCs w:val="24"/>
        </w:rPr>
        <w:t xml:space="preserve">The compensation will be guided by the results of the management evaluation of the company’s total premises. The increasingly mechanized and digitized toys will need highly trained IT members who can decode other tech ideas and create their own from scratch. There is also need for fashion designers and trend hunters who far instance can design toys from current and most trending movies and celebrity tours that relate to the society. </w:t>
      </w:r>
    </w:p>
    <w:p w:rsidR="00F5513C" w:rsidRDefault="00F5513C" w:rsidP="009F311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F3110" w:rsidRPr="009F3110">
        <w:rPr>
          <w:rFonts w:ascii="Times New Roman" w:eastAsia="Times New Roman" w:hAnsi="Times New Roman" w:cs="Times New Roman"/>
          <w:sz w:val="24"/>
          <w:szCs w:val="24"/>
        </w:rPr>
        <w:t>There company can link its compensation with the innovation strategy by identifying the most important organizational objectives. According to siyoto (2019)The company’s new business strategy should be developing primary objectives. Braintrust Toys’ primary objectives include enhancing the attributes of at least twenty products, developing five new markets, and to launch a minimum of fifteen products to satisfy market demand. These objectives only relate to the input process and production part and leave out the distribution and further continuation of the company’s legacy. For instance, the company can release toys with the famous THOR outfit or BEYONCE</w:t>
      </w:r>
      <w:r>
        <w:rPr>
          <w:rFonts w:ascii="Times New Roman" w:eastAsia="Times New Roman" w:hAnsi="Times New Roman" w:cs="Times New Roman"/>
          <w:sz w:val="24"/>
          <w:szCs w:val="24"/>
        </w:rPr>
        <w:t xml:space="preserve"> </w:t>
      </w:r>
      <w:r w:rsidR="009F3110" w:rsidRPr="009F3110">
        <w:rPr>
          <w:rFonts w:ascii="Times New Roman" w:eastAsia="Times New Roman" w:hAnsi="Times New Roman" w:cs="Times New Roman"/>
          <w:sz w:val="24"/>
          <w:szCs w:val="24"/>
        </w:rPr>
        <w:t>play</w:t>
      </w:r>
      <w:r>
        <w:rPr>
          <w:rFonts w:ascii="Times New Roman" w:eastAsia="Times New Roman" w:hAnsi="Times New Roman" w:cs="Times New Roman"/>
          <w:sz w:val="24"/>
          <w:szCs w:val="24"/>
        </w:rPr>
        <w:t xml:space="preserve"> </w:t>
      </w:r>
      <w:r w:rsidR="009F3110" w:rsidRPr="009F3110">
        <w:rPr>
          <w:rFonts w:ascii="Times New Roman" w:eastAsia="Times New Roman" w:hAnsi="Times New Roman" w:cs="Times New Roman"/>
          <w:sz w:val="24"/>
          <w:szCs w:val="24"/>
        </w:rPr>
        <w:t xml:space="preserve">houses. </w:t>
      </w:r>
    </w:p>
    <w:p w:rsidR="009F3110" w:rsidRPr="009F3110" w:rsidRDefault="00F5513C" w:rsidP="009F3110">
      <w:pPr>
        <w:spacing w:line="480" w:lineRule="auto"/>
        <w:rPr>
          <w:rFonts w:ascii="Times New Roman" w:hAnsi="Times New Roman" w:cs="Times New Roman"/>
          <w:i/>
          <w:iCs/>
          <w:sz w:val="24"/>
          <w:szCs w:val="24"/>
        </w:rPr>
      </w:pPr>
      <w:r>
        <w:rPr>
          <w:rFonts w:ascii="Times New Roman" w:eastAsia="Times New Roman" w:hAnsi="Times New Roman" w:cs="Times New Roman"/>
          <w:sz w:val="24"/>
          <w:szCs w:val="24"/>
        </w:rPr>
        <w:t xml:space="preserve">                               </w:t>
      </w:r>
      <w:r w:rsidR="009F3110" w:rsidRPr="009F3110">
        <w:rPr>
          <w:rFonts w:ascii="Times New Roman" w:eastAsia="Times New Roman" w:hAnsi="Times New Roman" w:cs="Times New Roman"/>
          <w:sz w:val="24"/>
          <w:szCs w:val="24"/>
        </w:rPr>
        <w:t>The company can also lay out plans to re-educate the affected employees. This can become future managing staff in the other new branches to be built. Thoughtful adoption of intelligent technologies will be essential to survival for many companies. But simply implementing the latest technologies and automation tools won’t be enough. Success will depend on whether organizations use them to innovate in their operations and</w:t>
      </w:r>
      <w:r>
        <w:rPr>
          <w:rFonts w:ascii="Times New Roman" w:eastAsia="Times New Roman" w:hAnsi="Times New Roman" w:cs="Times New Roman"/>
          <w:sz w:val="24"/>
          <w:szCs w:val="24"/>
        </w:rPr>
        <w:t xml:space="preserve"> in their products and services </w:t>
      </w:r>
      <w:r w:rsidR="009F3110" w:rsidRPr="009F3110">
        <w:rPr>
          <w:rFonts w:ascii="Times New Roman" w:eastAsia="Times New Roman" w:hAnsi="Times New Roman" w:cs="Times New Roman"/>
          <w:sz w:val="24"/>
          <w:szCs w:val="24"/>
        </w:rPr>
        <w:t>and whether they acquire and develop the human capital to do so etl</w:t>
      </w:r>
      <w:r w:rsidR="009F3110">
        <w:rPr>
          <w:rFonts w:ascii="Times New Roman" w:eastAsia="Times New Roman" w:hAnsi="Times New Roman" w:cs="Times New Roman"/>
          <w:sz w:val="24"/>
          <w:szCs w:val="24"/>
        </w:rPr>
        <w:t>,</w:t>
      </w:r>
      <w:r w:rsidR="009F3110" w:rsidRPr="009F3110">
        <w:rPr>
          <w:rFonts w:ascii="Times New Roman" w:eastAsia="Times New Roman" w:hAnsi="Times New Roman" w:cs="Times New Roman"/>
          <w:sz w:val="24"/>
          <w:szCs w:val="24"/>
        </w:rPr>
        <w:t xml:space="preserve"> </w:t>
      </w:r>
      <w:r w:rsidR="009F3110" w:rsidRPr="009F3110">
        <w:rPr>
          <w:rFonts w:ascii="Times New Roman" w:hAnsi="Times New Roman" w:cs="Times New Roman"/>
          <w:sz w:val="24"/>
          <w:szCs w:val="24"/>
        </w:rPr>
        <w:t xml:space="preserve">Priawan (2019). </w:t>
      </w:r>
      <w:r w:rsidR="009F3110" w:rsidRPr="009F3110">
        <w:rPr>
          <w:rFonts w:ascii="Times New Roman" w:eastAsia="Times New Roman" w:hAnsi="Times New Roman" w:cs="Times New Roman"/>
          <w:sz w:val="24"/>
          <w:szCs w:val="24"/>
        </w:rPr>
        <w:t xml:space="preserve">Tech-fueled management is also a great deal in developing a company’s objectives to meet its </w:t>
      </w:r>
      <w:r w:rsidRPr="009F3110">
        <w:rPr>
          <w:rFonts w:ascii="Times New Roman" w:eastAsia="Times New Roman" w:hAnsi="Times New Roman" w:cs="Times New Roman"/>
          <w:sz w:val="24"/>
          <w:szCs w:val="24"/>
        </w:rPr>
        <w:lastRenderedPageBreak/>
        <w:t>goals. Evidently</w:t>
      </w:r>
      <w:r w:rsidR="009F3110" w:rsidRPr="009F3110">
        <w:rPr>
          <w:rFonts w:ascii="Times New Roman" w:eastAsia="Times New Roman" w:hAnsi="Times New Roman" w:cs="Times New Roman"/>
          <w:sz w:val="24"/>
          <w:szCs w:val="24"/>
        </w:rPr>
        <w:t>, the company wants to take bigger steps into the completion zone rather than the usually baby steps. It is very possible to attain the target objectives but it will come with a thrashing numeracy of challenges.</w:t>
      </w:r>
    </w:p>
    <w:p w:rsidR="00D27930" w:rsidRPr="009F3110" w:rsidRDefault="00D27930" w:rsidP="009F3110">
      <w:pPr>
        <w:spacing w:after="0" w:line="480" w:lineRule="auto"/>
        <w:rPr>
          <w:rFonts w:ascii="Times New Roman" w:eastAsia="Times New Roman" w:hAnsi="Times New Roman" w:cs="Times New Roman"/>
          <w:sz w:val="24"/>
          <w:szCs w:val="24"/>
        </w:rPr>
      </w:pPr>
      <w:r w:rsidRPr="009F3110">
        <w:rPr>
          <w:rFonts w:ascii="Times New Roman" w:eastAsia="Times New Roman" w:hAnsi="Times New Roman" w:cs="Times New Roman"/>
          <w:sz w:val="24"/>
          <w:szCs w:val="24"/>
        </w:rPr>
        <w:t xml:space="preserve">                                    </w:t>
      </w:r>
    </w:p>
    <w:p w:rsidR="00D27930" w:rsidRPr="009F3110" w:rsidRDefault="009F3110" w:rsidP="009F311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27930" w:rsidRPr="009F3110">
        <w:rPr>
          <w:rFonts w:ascii="Times New Roman" w:eastAsia="Times New Roman" w:hAnsi="Times New Roman" w:cs="Times New Roman"/>
          <w:sz w:val="24"/>
          <w:szCs w:val="24"/>
        </w:rPr>
        <w:t xml:space="preserve">                                       </w:t>
      </w:r>
    </w:p>
    <w:p w:rsidR="00582F3B" w:rsidRPr="009F3110" w:rsidRDefault="00D27930" w:rsidP="009F3110">
      <w:pPr>
        <w:spacing w:line="480" w:lineRule="auto"/>
        <w:rPr>
          <w:rFonts w:ascii="Times New Roman" w:hAnsi="Times New Roman" w:cs="Times New Roman"/>
          <w:i/>
          <w:iCs/>
          <w:sz w:val="24"/>
          <w:szCs w:val="24"/>
        </w:rPr>
      </w:pPr>
      <w:r w:rsidRPr="009F3110">
        <w:rPr>
          <w:rFonts w:ascii="Times New Roman" w:eastAsia="Times New Roman" w:hAnsi="Times New Roman" w:cs="Times New Roman"/>
          <w:sz w:val="24"/>
          <w:szCs w:val="24"/>
        </w:rPr>
        <w:t xml:space="preserve">                                                                                                                                                                                                            </w:t>
      </w:r>
      <w:r w:rsidR="009F3110">
        <w:rPr>
          <w:rFonts w:ascii="Times New Roman" w:eastAsia="Times New Roman" w:hAnsi="Times New Roman" w:cs="Times New Roman"/>
          <w:sz w:val="24"/>
          <w:szCs w:val="24"/>
        </w:rPr>
        <w:t xml:space="preserve">   </w:t>
      </w:r>
    </w:p>
    <w:p w:rsidR="00D16743" w:rsidRPr="009F3110" w:rsidRDefault="00D16743" w:rsidP="009F3110">
      <w:pPr>
        <w:spacing w:line="480" w:lineRule="auto"/>
        <w:rPr>
          <w:rFonts w:ascii="Times New Roman" w:eastAsia="Times New Roman" w:hAnsi="Times New Roman" w:cs="Times New Roman"/>
          <w:sz w:val="24"/>
          <w:szCs w:val="24"/>
        </w:rPr>
      </w:pPr>
    </w:p>
    <w:p w:rsidR="00D16743" w:rsidRPr="009F3110" w:rsidRDefault="00D16743" w:rsidP="009F3110">
      <w:pPr>
        <w:spacing w:line="480" w:lineRule="auto"/>
        <w:rPr>
          <w:rFonts w:ascii="Times New Roman" w:eastAsia="Times New Roman" w:hAnsi="Times New Roman" w:cs="Times New Roman"/>
          <w:sz w:val="24"/>
          <w:szCs w:val="24"/>
        </w:rPr>
      </w:pPr>
    </w:p>
    <w:p w:rsidR="00D16743" w:rsidRPr="009F3110" w:rsidRDefault="00D16743" w:rsidP="009F3110">
      <w:pPr>
        <w:spacing w:line="480" w:lineRule="auto"/>
        <w:rPr>
          <w:rFonts w:ascii="Times New Roman" w:eastAsia="Times New Roman" w:hAnsi="Times New Roman" w:cs="Times New Roman"/>
          <w:sz w:val="24"/>
          <w:szCs w:val="24"/>
        </w:rPr>
      </w:pPr>
    </w:p>
    <w:p w:rsidR="00D16743" w:rsidRPr="009F3110" w:rsidRDefault="00D16743" w:rsidP="009F3110">
      <w:pPr>
        <w:spacing w:line="480" w:lineRule="auto"/>
        <w:rPr>
          <w:rFonts w:ascii="Times New Roman" w:eastAsia="Times New Roman" w:hAnsi="Times New Roman" w:cs="Times New Roman"/>
          <w:sz w:val="24"/>
          <w:szCs w:val="24"/>
        </w:rPr>
      </w:pPr>
    </w:p>
    <w:p w:rsidR="009F3110" w:rsidRDefault="00D27930" w:rsidP="009F3110">
      <w:pPr>
        <w:spacing w:after="0" w:line="480" w:lineRule="auto"/>
        <w:rPr>
          <w:rFonts w:ascii="Times New Roman" w:eastAsia="Times New Roman" w:hAnsi="Times New Roman" w:cs="Times New Roman"/>
          <w:b/>
          <w:sz w:val="24"/>
          <w:szCs w:val="24"/>
        </w:rPr>
      </w:pPr>
      <w:bookmarkStart w:id="0" w:name="_GoBack"/>
      <w:bookmarkEnd w:id="0"/>
      <w:r w:rsidRPr="009F3110">
        <w:rPr>
          <w:rFonts w:ascii="Times New Roman" w:eastAsia="Times New Roman" w:hAnsi="Times New Roman" w:cs="Times New Roman"/>
          <w:b/>
          <w:sz w:val="24"/>
          <w:szCs w:val="24"/>
        </w:rPr>
        <w:t xml:space="preserve">                                        </w:t>
      </w:r>
    </w:p>
    <w:p w:rsidR="009F3110" w:rsidRDefault="009F3110" w:rsidP="009F3110">
      <w:pPr>
        <w:spacing w:after="0" w:line="480" w:lineRule="auto"/>
        <w:rPr>
          <w:rFonts w:ascii="Times New Roman" w:eastAsia="Times New Roman" w:hAnsi="Times New Roman" w:cs="Times New Roman"/>
          <w:b/>
          <w:sz w:val="24"/>
          <w:szCs w:val="24"/>
        </w:rPr>
      </w:pPr>
    </w:p>
    <w:p w:rsidR="009F3110" w:rsidRDefault="009F3110" w:rsidP="009F3110">
      <w:pPr>
        <w:spacing w:after="0" w:line="480" w:lineRule="auto"/>
        <w:rPr>
          <w:rFonts w:ascii="Times New Roman" w:eastAsia="Times New Roman" w:hAnsi="Times New Roman" w:cs="Times New Roman"/>
          <w:b/>
          <w:sz w:val="24"/>
          <w:szCs w:val="24"/>
        </w:rPr>
      </w:pPr>
    </w:p>
    <w:p w:rsidR="009F3110" w:rsidRDefault="009F3110" w:rsidP="009F3110">
      <w:pPr>
        <w:spacing w:after="0" w:line="480" w:lineRule="auto"/>
        <w:rPr>
          <w:rFonts w:ascii="Times New Roman" w:eastAsia="Times New Roman" w:hAnsi="Times New Roman" w:cs="Times New Roman"/>
          <w:b/>
          <w:sz w:val="24"/>
          <w:szCs w:val="24"/>
        </w:rPr>
      </w:pPr>
    </w:p>
    <w:p w:rsidR="009F3110" w:rsidRDefault="009F3110" w:rsidP="009F3110">
      <w:pPr>
        <w:spacing w:after="0" w:line="480" w:lineRule="auto"/>
        <w:rPr>
          <w:rFonts w:ascii="Times New Roman" w:eastAsia="Times New Roman" w:hAnsi="Times New Roman" w:cs="Times New Roman"/>
          <w:b/>
          <w:sz w:val="24"/>
          <w:szCs w:val="24"/>
        </w:rPr>
      </w:pPr>
    </w:p>
    <w:p w:rsidR="009F3110" w:rsidRDefault="009F3110" w:rsidP="009F3110">
      <w:pPr>
        <w:spacing w:after="0" w:line="480" w:lineRule="auto"/>
        <w:rPr>
          <w:rFonts w:ascii="Times New Roman" w:eastAsia="Times New Roman" w:hAnsi="Times New Roman" w:cs="Times New Roman"/>
          <w:b/>
          <w:sz w:val="24"/>
          <w:szCs w:val="24"/>
        </w:rPr>
      </w:pPr>
    </w:p>
    <w:p w:rsidR="009F3110" w:rsidRDefault="009F3110" w:rsidP="009F3110">
      <w:pPr>
        <w:spacing w:after="0" w:line="480" w:lineRule="auto"/>
        <w:rPr>
          <w:rFonts w:ascii="Times New Roman" w:eastAsia="Times New Roman" w:hAnsi="Times New Roman" w:cs="Times New Roman"/>
          <w:b/>
          <w:sz w:val="24"/>
          <w:szCs w:val="24"/>
        </w:rPr>
      </w:pPr>
    </w:p>
    <w:p w:rsidR="009F3110" w:rsidRDefault="009F3110" w:rsidP="009F3110">
      <w:pPr>
        <w:spacing w:after="0" w:line="480" w:lineRule="auto"/>
        <w:rPr>
          <w:rFonts w:ascii="Times New Roman" w:eastAsia="Times New Roman" w:hAnsi="Times New Roman" w:cs="Times New Roman"/>
          <w:b/>
          <w:sz w:val="24"/>
          <w:szCs w:val="24"/>
        </w:rPr>
      </w:pPr>
    </w:p>
    <w:p w:rsidR="009F3110" w:rsidRDefault="009F3110" w:rsidP="009F3110">
      <w:pPr>
        <w:spacing w:after="0" w:line="480" w:lineRule="auto"/>
        <w:rPr>
          <w:rFonts w:ascii="Times New Roman" w:eastAsia="Times New Roman" w:hAnsi="Times New Roman" w:cs="Times New Roman"/>
          <w:b/>
          <w:sz w:val="24"/>
          <w:szCs w:val="24"/>
        </w:rPr>
      </w:pPr>
    </w:p>
    <w:p w:rsidR="009F3110" w:rsidRDefault="009F3110" w:rsidP="009F3110">
      <w:pPr>
        <w:spacing w:after="0" w:line="480" w:lineRule="auto"/>
        <w:rPr>
          <w:rFonts w:ascii="Times New Roman" w:eastAsia="Times New Roman" w:hAnsi="Times New Roman" w:cs="Times New Roman"/>
          <w:b/>
          <w:sz w:val="24"/>
          <w:szCs w:val="24"/>
        </w:rPr>
      </w:pPr>
    </w:p>
    <w:p w:rsidR="00F5513C" w:rsidRDefault="009F3110" w:rsidP="009F3110">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1E4FAF" w:rsidRPr="009F3110" w:rsidRDefault="00F5513C" w:rsidP="009F311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                                    </w:t>
      </w:r>
      <w:r w:rsidR="00D27930" w:rsidRPr="009F3110">
        <w:rPr>
          <w:rFonts w:ascii="Times New Roman" w:eastAsia="Times New Roman" w:hAnsi="Times New Roman" w:cs="Times New Roman"/>
          <w:b/>
          <w:sz w:val="24"/>
          <w:szCs w:val="24"/>
        </w:rPr>
        <w:t xml:space="preserve"> </w:t>
      </w:r>
      <w:r w:rsidR="00D27930" w:rsidRPr="009F3110">
        <w:rPr>
          <w:rFonts w:ascii="Times New Roman" w:eastAsia="Times New Roman" w:hAnsi="Times New Roman" w:cs="Times New Roman"/>
          <w:sz w:val="24"/>
          <w:szCs w:val="24"/>
        </w:rPr>
        <w:t xml:space="preserve">References  </w:t>
      </w:r>
    </w:p>
    <w:p w:rsidR="00D27930" w:rsidRPr="009F3110" w:rsidRDefault="00D27930" w:rsidP="009F3110">
      <w:pPr>
        <w:spacing w:after="0" w:line="480" w:lineRule="auto"/>
        <w:rPr>
          <w:rFonts w:ascii="Times New Roman" w:hAnsi="Times New Roman" w:cs="Times New Roman"/>
          <w:sz w:val="24"/>
          <w:szCs w:val="24"/>
        </w:rPr>
      </w:pPr>
      <w:r w:rsidRPr="009F3110">
        <w:rPr>
          <w:rFonts w:ascii="Times New Roman" w:hAnsi="Times New Roman" w:cs="Times New Roman"/>
          <w:sz w:val="24"/>
          <w:szCs w:val="24"/>
        </w:rPr>
        <w:t xml:space="preserve"> N. A. (2017). Evaluating HR Practices on Organizational Productivity with the Mediation Effect of Employee Satisfaction Evidences from Higher Educati</w:t>
      </w:r>
      <w:r w:rsidR="00242D91" w:rsidRPr="009F3110">
        <w:rPr>
          <w:rFonts w:ascii="Times New Roman" w:hAnsi="Times New Roman" w:cs="Times New Roman"/>
          <w:sz w:val="24"/>
          <w:szCs w:val="24"/>
        </w:rPr>
        <w:t>on.</w:t>
      </w:r>
    </w:p>
    <w:p w:rsidR="00242D91" w:rsidRPr="009F3110" w:rsidRDefault="00242D91" w:rsidP="009F3110">
      <w:pPr>
        <w:spacing w:after="0" w:line="480" w:lineRule="auto"/>
        <w:rPr>
          <w:rFonts w:ascii="Times New Roman" w:hAnsi="Times New Roman" w:cs="Times New Roman"/>
          <w:sz w:val="24"/>
          <w:szCs w:val="24"/>
        </w:rPr>
      </w:pPr>
    </w:p>
    <w:p w:rsidR="00242D91" w:rsidRPr="009F3110" w:rsidRDefault="00242D91" w:rsidP="009F3110">
      <w:pPr>
        <w:spacing w:after="0" w:line="480" w:lineRule="auto"/>
        <w:rPr>
          <w:rFonts w:ascii="Times New Roman" w:hAnsi="Times New Roman" w:cs="Times New Roman"/>
          <w:sz w:val="24"/>
          <w:szCs w:val="24"/>
        </w:rPr>
      </w:pPr>
      <w:r w:rsidRPr="009F3110">
        <w:rPr>
          <w:rFonts w:ascii="Times New Roman" w:hAnsi="Times New Roman" w:cs="Times New Roman"/>
          <w:sz w:val="24"/>
          <w:szCs w:val="24"/>
        </w:rPr>
        <w:t xml:space="preserve">Priawan, H., Siyoto, S., &amp; Nurwijayanti, N. (2019). Analysis of Leadership Style and Remuneration System According to </w:t>
      </w:r>
      <w:r w:rsidR="00F5513C" w:rsidRPr="009F3110">
        <w:rPr>
          <w:rFonts w:ascii="Times New Roman" w:hAnsi="Times New Roman" w:cs="Times New Roman"/>
          <w:sz w:val="24"/>
          <w:szCs w:val="24"/>
        </w:rPr>
        <w:t>the</w:t>
      </w:r>
      <w:r w:rsidRPr="009F3110">
        <w:rPr>
          <w:rFonts w:ascii="Times New Roman" w:hAnsi="Times New Roman" w:cs="Times New Roman"/>
          <w:sz w:val="24"/>
          <w:szCs w:val="24"/>
        </w:rPr>
        <w:t xml:space="preserve"> Perception </w:t>
      </w:r>
      <w:r w:rsidR="00F5513C" w:rsidRPr="009F3110">
        <w:rPr>
          <w:rFonts w:ascii="Times New Roman" w:hAnsi="Times New Roman" w:cs="Times New Roman"/>
          <w:sz w:val="24"/>
          <w:szCs w:val="24"/>
        </w:rPr>
        <w:t>of</w:t>
      </w:r>
      <w:r w:rsidRPr="009F3110">
        <w:rPr>
          <w:rFonts w:ascii="Times New Roman" w:hAnsi="Times New Roman" w:cs="Times New Roman"/>
          <w:sz w:val="24"/>
          <w:szCs w:val="24"/>
        </w:rPr>
        <w:t xml:space="preserve"> Human Resources.</w:t>
      </w:r>
    </w:p>
    <w:p w:rsidR="00242D91" w:rsidRDefault="00242D91" w:rsidP="00D17623">
      <w:pPr>
        <w:spacing w:after="0" w:line="360" w:lineRule="auto"/>
      </w:pPr>
    </w:p>
    <w:sectPr w:rsidR="00242D91" w:rsidSect="001B6A8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FFE" w:rsidRDefault="00390FFE" w:rsidP="001B6A8D">
      <w:pPr>
        <w:spacing w:after="0" w:line="240" w:lineRule="auto"/>
      </w:pPr>
      <w:r>
        <w:separator/>
      </w:r>
    </w:p>
  </w:endnote>
  <w:endnote w:type="continuationSeparator" w:id="1">
    <w:p w:rsidR="00390FFE" w:rsidRDefault="00390FFE" w:rsidP="001B6A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FFE" w:rsidRDefault="00390FFE" w:rsidP="001B6A8D">
      <w:pPr>
        <w:spacing w:after="0" w:line="240" w:lineRule="auto"/>
      </w:pPr>
      <w:r>
        <w:separator/>
      </w:r>
    </w:p>
  </w:footnote>
  <w:footnote w:type="continuationSeparator" w:id="1">
    <w:p w:rsidR="00390FFE" w:rsidRDefault="00390FFE" w:rsidP="001B6A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8D" w:rsidRPr="001B6A8D" w:rsidRDefault="001B6A8D" w:rsidP="001B6A8D">
    <w:pPr>
      <w:pStyle w:val="Header"/>
    </w:pPr>
    <w:r>
      <w:t xml:space="preserve">                                                                                                                                                                                    How Braintrust Toys can link its compensation Evaluation with the firm Objectives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A8D" w:rsidRDefault="001B6A8D">
    <w:pPr>
      <w:pStyle w:val="Header"/>
    </w:pPr>
    <w:r>
      <w:t xml:space="preserve">                                                                                                                                                                                         Running head; How Braintrust Toys can link its compensation Evaluation with the firm Objectives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CF2C5D"/>
    <w:multiLevelType w:val="multilevel"/>
    <w:tmpl w:val="492EC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AA3B94"/>
    <w:multiLevelType w:val="hybridMultilevel"/>
    <w:tmpl w:val="9112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23C3E"/>
    <w:rsid w:val="00073708"/>
    <w:rsid w:val="00171B56"/>
    <w:rsid w:val="001B1427"/>
    <w:rsid w:val="001B6A8D"/>
    <w:rsid w:val="001E4FAF"/>
    <w:rsid w:val="00242D91"/>
    <w:rsid w:val="002E28B1"/>
    <w:rsid w:val="00323C3E"/>
    <w:rsid w:val="00324EDE"/>
    <w:rsid w:val="00390FFE"/>
    <w:rsid w:val="003D45D5"/>
    <w:rsid w:val="0042720C"/>
    <w:rsid w:val="00446DF2"/>
    <w:rsid w:val="00496C68"/>
    <w:rsid w:val="00517155"/>
    <w:rsid w:val="00582F3B"/>
    <w:rsid w:val="00583CE0"/>
    <w:rsid w:val="007254F3"/>
    <w:rsid w:val="00725960"/>
    <w:rsid w:val="00780935"/>
    <w:rsid w:val="008E5BC4"/>
    <w:rsid w:val="00927073"/>
    <w:rsid w:val="009E4B80"/>
    <w:rsid w:val="009F3110"/>
    <w:rsid w:val="00A9004F"/>
    <w:rsid w:val="00A96817"/>
    <w:rsid w:val="00AE1910"/>
    <w:rsid w:val="00C02F3E"/>
    <w:rsid w:val="00C3618F"/>
    <w:rsid w:val="00C50BA9"/>
    <w:rsid w:val="00C71934"/>
    <w:rsid w:val="00D16743"/>
    <w:rsid w:val="00D17623"/>
    <w:rsid w:val="00D27930"/>
    <w:rsid w:val="00D47525"/>
    <w:rsid w:val="00DA7CE9"/>
    <w:rsid w:val="00DB6128"/>
    <w:rsid w:val="00DD7A03"/>
    <w:rsid w:val="00EB1441"/>
    <w:rsid w:val="00F07BC0"/>
    <w:rsid w:val="00F11AB7"/>
    <w:rsid w:val="00F47BB8"/>
    <w:rsid w:val="00F5513C"/>
    <w:rsid w:val="00FC79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1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71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7155"/>
    <w:rPr>
      <w:rFonts w:ascii="Tahoma" w:hAnsi="Tahoma" w:cs="Tahoma"/>
      <w:sz w:val="16"/>
      <w:szCs w:val="16"/>
    </w:rPr>
  </w:style>
  <w:style w:type="character" w:styleId="Hyperlink">
    <w:name w:val="Hyperlink"/>
    <w:basedOn w:val="DefaultParagraphFont"/>
    <w:uiPriority w:val="99"/>
    <w:semiHidden/>
    <w:unhideWhenUsed/>
    <w:rsid w:val="00AE1910"/>
    <w:rPr>
      <w:color w:val="0000FF"/>
      <w:u w:val="single"/>
    </w:rPr>
  </w:style>
  <w:style w:type="paragraph" w:styleId="ListParagraph">
    <w:name w:val="List Paragraph"/>
    <w:basedOn w:val="Normal"/>
    <w:uiPriority w:val="34"/>
    <w:qFormat/>
    <w:rsid w:val="001E4FAF"/>
    <w:pPr>
      <w:ind w:left="720"/>
      <w:contextualSpacing/>
    </w:pPr>
  </w:style>
  <w:style w:type="paragraph" w:styleId="HTMLAddress">
    <w:name w:val="HTML Address"/>
    <w:basedOn w:val="Normal"/>
    <w:link w:val="HTMLAddressChar"/>
    <w:uiPriority w:val="99"/>
    <w:semiHidden/>
    <w:unhideWhenUsed/>
    <w:rsid w:val="00DA7CE9"/>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DA7CE9"/>
    <w:rPr>
      <w:rFonts w:ascii="Times New Roman" w:eastAsia="Times New Roman" w:hAnsi="Times New Roman" w:cs="Times New Roman"/>
      <w:i/>
      <w:iCs/>
      <w:sz w:val="24"/>
      <w:szCs w:val="24"/>
    </w:rPr>
  </w:style>
  <w:style w:type="paragraph" w:styleId="Header">
    <w:name w:val="header"/>
    <w:basedOn w:val="Normal"/>
    <w:link w:val="HeaderChar"/>
    <w:uiPriority w:val="99"/>
    <w:semiHidden/>
    <w:unhideWhenUsed/>
    <w:rsid w:val="001B6A8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B6A8D"/>
  </w:style>
  <w:style w:type="paragraph" w:styleId="Footer">
    <w:name w:val="footer"/>
    <w:basedOn w:val="Normal"/>
    <w:link w:val="FooterChar"/>
    <w:uiPriority w:val="99"/>
    <w:semiHidden/>
    <w:unhideWhenUsed/>
    <w:rsid w:val="001B6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6A8D"/>
  </w:style>
  <w:style w:type="paragraph" w:styleId="NormalWeb">
    <w:name w:val="Normal (Web)"/>
    <w:basedOn w:val="Normal"/>
    <w:uiPriority w:val="99"/>
    <w:unhideWhenUsed/>
    <w:rsid w:val="00D2793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71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7155"/>
    <w:rPr>
      <w:rFonts w:ascii="Tahoma" w:hAnsi="Tahoma" w:cs="Tahoma"/>
      <w:sz w:val="16"/>
      <w:szCs w:val="16"/>
    </w:rPr>
  </w:style>
  <w:style w:type="character" w:styleId="Hyperlink">
    <w:name w:val="Hyperlink"/>
    <w:basedOn w:val="DefaultParagraphFont"/>
    <w:uiPriority w:val="99"/>
    <w:semiHidden/>
    <w:unhideWhenUsed/>
    <w:rsid w:val="00AE1910"/>
    <w:rPr>
      <w:color w:val="0000FF"/>
      <w:u w:val="single"/>
    </w:rPr>
  </w:style>
  <w:style w:type="paragraph" w:styleId="ListParagraph">
    <w:name w:val="List Paragraph"/>
    <w:basedOn w:val="Normal"/>
    <w:uiPriority w:val="34"/>
    <w:qFormat/>
    <w:rsid w:val="001E4FAF"/>
    <w:pPr>
      <w:ind w:left="720"/>
      <w:contextualSpacing/>
    </w:pPr>
  </w:style>
  <w:style w:type="paragraph" w:styleId="HTMLAddress">
    <w:name w:val="HTML Address"/>
    <w:basedOn w:val="Normal"/>
    <w:link w:val="HTMLAddressChar"/>
    <w:uiPriority w:val="99"/>
    <w:semiHidden/>
    <w:unhideWhenUsed/>
    <w:rsid w:val="00DA7CE9"/>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DA7CE9"/>
    <w:rPr>
      <w:rFonts w:ascii="Times New Roman" w:eastAsia="Times New Roman" w:hAnsi="Times New Roman" w:cs="Times New Roman"/>
      <w:i/>
      <w:iCs/>
      <w:sz w:val="24"/>
      <w:szCs w:val="24"/>
    </w:rPr>
  </w:style>
</w:styles>
</file>

<file path=word/webSettings.xml><?xml version="1.0" encoding="utf-8"?>
<w:webSettings xmlns:r="http://schemas.openxmlformats.org/officeDocument/2006/relationships" xmlns:w="http://schemas.openxmlformats.org/wordprocessingml/2006/main">
  <w:divs>
    <w:div w:id="4216410">
      <w:bodyDiv w:val="1"/>
      <w:marLeft w:val="0"/>
      <w:marRight w:val="0"/>
      <w:marTop w:val="0"/>
      <w:marBottom w:val="0"/>
      <w:divBdr>
        <w:top w:val="none" w:sz="0" w:space="0" w:color="auto"/>
        <w:left w:val="none" w:sz="0" w:space="0" w:color="auto"/>
        <w:bottom w:val="none" w:sz="0" w:space="0" w:color="auto"/>
        <w:right w:val="none" w:sz="0" w:space="0" w:color="auto"/>
      </w:divBdr>
      <w:divsChild>
        <w:div w:id="1327975729">
          <w:marLeft w:val="0"/>
          <w:marRight w:val="0"/>
          <w:marTop w:val="0"/>
          <w:marBottom w:val="0"/>
          <w:divBdr>
            <w:top w:val="none" w:sz="0" w:space="0" w:color="auto"/>
            <w:left w:val="none" w:sz="0" w:space="0" w:color="auto"/>
            <w:bottom w:val="none" w:sz="0" w:space="0" w:color="auto"/>
            <w:right w:val="none" w:sz="0" w:space="0" w:color="auto"/>
          </w:divBdr>
          <w:divsChild>
            <w:div w:id="676687368">
              <w:marLeft w:val="0"/>
              <w:marRight w:val="0"/>
              <w:marTop w:val="0"/>
              <w:marBottom w:val="0"/>
              <w:divBdr>
                <w:top w:val="none" w:sz="0" w:space="0" w:color="auto"/>
                <w:left w:val="none" w:sz="0" w:space="0" w:color="auto"/>
                <w:bottom w:val="none" w:sz="0" w:space="0" w:color="auto"/>
                <w:right w:val="none" w:sz="0" w:space="0" w:color="auto"/>
              </w:divBdr>
              <w:divsChild>
                <w:div w:id="148427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7892">
      <w:bodyDiv w:val="1"/>
      <w:marLeft w:val="0"/>
      <w:marRight w:val="0"/>
      <w:marTop w:val="0"/>
      <w:marBottom w:val="0"/>
      <w:divBdr>
        <w:top w:val="none" w:sz="0" w:space="0" w:color="auto"/>
        <w:left w:val="none" w:sz="0" w:space="0" w:color="auto"/>
        <w:bottom w:val="none" w:sz="0" w:space="0" w:color="auto"/>
        <w:right w:val="none" w:sz="0" w:space="0" w:color="auto"/>
      </w:divBdr>
    </w:div>
    <w:div w:id="227502636">
      <w:bodyDiv w:val="1"/>
      <w:marLeft w:val="0"/>
      <w:marRight w:val="0"/>
      <w:marTop w:val="0"/>
      <w:marBottom w:val="0"/>
      <w:divBdr>
        <w:top w:val="none" w:sz="0" w:space="0" w:color="auto"/>
        <w:left w:val="none" w:sz="0" w:space="0" w:color="auto"/>
        <w:bottom w:val="none" w:sz="0" w:space="0" w:color="auto"/>
        <w:right w:val="none" w:sz="0" w:space="0" w:color="auto"/>
      </w:divBdr>
      <w:divsChild>
        <w:div w:id="371687214">
          <w:marLeft w:val="0"/>
          <w:marRight w:val="0"/>
          <w:marTop w:val="0"/>
          <w:marBottom w:val="0"/>
          <w:divBdr>
            <w:top w:val="none" w:sz="0" w:space="0" w:color="auto"/>
            <w:left w:val="none" w:sz="0" w:space="0" w:color="auto"/>
            <w:bottom w:val="none" w:sz="0" w:space="0" w:color="auto"/>
            <w:right w:val="none" w:sz="0" w:space="0" w:color="auto"/>
          </w:divBdr>
          <w:divsChild>
            <w:div w:id="731588269">
              <w:marLeft w:val="0"/>
              <w:marRight w:val="0"/>
              <w:marTop w:val="0"/>
              <w:marBottom w:val="0"/>
              <w:divBdr>
                <w:top w:val="none" w:sz="0" w:space="0" w:color="auto"/>
                <w:left w:val="none" w:sz="0" w:space="0" w:color="auto"/>
                <w:bottom w:val="none" w:sz="0" w:space="0" w:color="auto"/>
                <w:right w:val="none" w:sz="0" w:space="0" w:color="auto"/>
              </w:divBdr>
            </w:div>
            <w:div w:id="138845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22511">
      <w:bodyDiv w:val="1"/>
      <w:marLeft w:val="0"/>
      <w:marRight w:val="0"/>
      <w:marTop w:val="0"/>
      <w:marBottom w:val="0"/>
      <w:divBdr>
        <w:top w:val="none" w:sz="0" w:space="0" w:color="auto"/>
        <w:left w:val="none" w:sz="0" w:space="0" w:color="auto"/>
        <w:bottom w:val="none" w:sz="0" w:space="0" w:color="auto"/>
        <w:right w:val="none" w:sz="0" w:space="0" w:color="auto"/>
      </w:divBdr>
      <w:divsChild>
        <w:div w:id="51656961">
          <w:marLeft w:val="0"/>
          <w:marRight w:val="0"/>
          <w:marTop w:val="0"/>
          <w:marBottom w:val="0"/>
          <w:divBdr>
            <w:top w:val="none" w:sz="0" w:space="0" w:color="auto"/>
            <w:left w:val="none" w:sz="0" w:space="0" w:color="auto"/>
            <w:bottom w:val="none" w:sz="0" w:space="0" w:color="auto"/>
            <w:right w:val="none" w:sz="0" w:space="0" w:color="auto"/>
          </w:divBdr>
          <w:divsChild>
            <w:div w:id="1449617586">
              <w:marLeft w:val="0"/>
              <w:marRight w:val="0"/>
              <w:marTop w:val="0"/>
              <w:marBottom w:val="0"/>
              <w:divBdr>
                <w:top w:val="none" w:sz="0" w:space="0" w:color="auto"/>
                <w:left w:val="none" w:sz="0" w:space="0" w:color="auto"/>
                <w:bottom w:val="none" w:sz="0" w:space="0" w:color="auto"/>
                <w:right w:val="none" w:sz="0" w:space="0" w:color="auto"/>
              </w:divBdr>
            </w:div>
            <w:div w:id="57555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2881">
      <w:bodyDiv w:val="1"/>
      <w:marLeft w:val="0"/>
      <w:marRight w:val="0"/>
      <w:marTop w:val="0"/>
      <w:marBottom w:val="0"/>
      <w:divBdr>
        <w:top w:val="none" w:sz="0" w:space="0" w:color="auto"/>
        <w:left w:val="none" w:sz="0" w:space="0" w:color="auto"/>
        <w:bottom w:val="none" w:sz="0" w:space="0" w:color="auto"/>
        <w:right w:val="none" w:sz="0" w:space="0" w:color="auto"/>
      </w:divBdr>
    </w:div>
    <w:div w:id="1009479110">
      <w:bodyDiv w:val="1"/>
      <w:marLeft w:val="0"/>
      <w:marRight w:val="0"/>
      <w:marTop w:val="0"/>
      <w:marBottom w:val="0"/>
      <w:divBdr>
        <w:top w:val="none" w:sz="0" w:space="0" w:color="auto"/>
        <w:left w:val="none" w:sz="0" w:space="0" w:color="auto"/>
        <w:bottom w:val="none" w:sz="0" w:space="0" w:color="auto"/>
        <w:right w:val="none" w:sz="0" w:space="0" w:color="auto"/>
      </w:divBdr>
    </w:div>
    <w:div w:id="120232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B43ACA-08A5-4FBB-878C-D4A381250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Katto</dc:creator>
  <cp:lastModifiedBy>user</cp:lastModifiedBy>
  <cp:revision>2</cp:revision>
  <dcterms:created xsi:type="dcterms:W3CDTF">2020-01-02T18:02:00Z</dcterms:created>
  <dcterms:modified xsi:type="dcterms:W3CDTF">2020-01-02T18:02:00Z</dcterms:modified>
</cp:coreProperties>
</file>